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270C" w:rsidRDefault="009A270C" w:rsidP="009A270C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7C0DA2">
        <w:rPr>
          <w:rFonts w:ascii="Times New Roman" w:hAnsi="Times New Roman" w:cs="Times New Roman"/>
          <w:bCs/>
          <w:sz w:val="24"/>
          <w:szCs w:val="24"/>
        </w:rPr>
        <w:t>Р</w:t>
      </w:r>
      <w:r w:rsidR="00D67B02">
        <w:rPr>
          <w:rFonts w:ascii="Times New Roman" w:hAnsi="Times New Roman" w:cs="Times New Roman"/>
          <w:bCs/>
          <w:sz w:val="24"/>
          <w:szCs w:val="24"/>
        </w:rPr>
        <w:t>абочая    программа   на уровне</w:t>
      </w:r>
      <w:r w:rsidRPr="00754D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среднего общего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образования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по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основам</w:t>
      </w:r>
      <w:r w:rsidRPr="000D62A3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безопасности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0D62A3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жизнедеятельности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9A270C" w:rsidRPr="0072573C" w:rsidRDefault="009A270C" w:rsidP="009A270C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</w:t>
      </w:r>
      <w:r w:rsidRPr="007C0DA2">
        <w:rPr>
          <w:rFonts w:ascii="Times New Roman" w:hAnsi="Times New Roman" w:cs="Times New Roman"/>
          <w:bCs/>
          <w:sz w:val="24"/>
          <w:szCs w:val="24"/>
        </w:rPr>
        <w:t xml:space="preserve"> для </w:t>
      </w:r>
      <w:proofErr w:type="gramStart"/>
      <w:r w:rsidRPr="007C0DA2">
        <w:rPr>
          <w:rFonts w:ascii="Times New Roman" w:hAnsi="Times New Roman" w:cs="Times New Roman"/>
          <w:bCs/>
          <w:sz w:val="24"/>
          <w:szCs w:val="24"/>
        </w:rPr>
        <w:t>обучающихся</w:t>
      </w:r>
      <w:r w:rsidR="00BA4158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 11</w:t>
      </w:r>
      <w:proofErr w:type="gramEnd"/>
      <w:r w:rsidRPr="007C0DA2">
        <w:rPr>
          <w:rFonts w:ascii="Times New Roman" w:hAnsi="Times New Roman" w:cs="Times New Roman"/>
          <w:bCs/>
          <w:sz w:val="24"/>
          <w:szCs w:val="24"/>
        </w:rPr>
        <w:t xml:space="preserve">  класса </w:t>
      </w:r>
      <w:r w:rsidRPr="007C0DA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общеобразовательной организации составлена на основе:</w:t>
      </w:r>
      <w:r w:rsidRPr="007C0DA2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9A270C" w:rsidRPr="007C0DA2" w:rsidRDefault="009A270C" w:rsidP="009A270C">
      <w:pPr>
        <w:ind w:left="720"/>
        <w:contextualSpacing/>
        <w:rPr>
          <w:rFonts w:ascii="Times New Roman" w:hAnsi="Times New Roman" w:cs="Times New Roman"/>
          <w:sz w:val="24"/>
          <w:szCs w:val="24"/>
        </w:rPr>
      </w:pPr>
      <w:r w:rsidRPr="007C0DA2">
        <w:rPr>
          <w:rFonts w:ascii="Times New Roman" w:hAnsi="Times New Roman" w:cs="Times New Roman"/>
          <w:bCs/>
          <w:sz w:val="24"/>
          <w:szCs w:val="24"/>
        </w:rPr>
        <w:t>-</w:t>
      </w:r>
      <w:r w:rsidRPr="007C0D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«Об образовании в Российской Федерации» №273 – ФЗ от 29 декабря 2012 г.</w:t>
      </w:r>
      <w:r w:rsidRPr="007C0DA2">
        <w:rPr>
          <w:rFonts w:ascii="Times New Roman" w:hAnsi="Times New Roman" w:cs="Times New Roman"/>
          <w:bCs/>
          <w:sz w:val="24"/>
          <w:szCs w:val="24"/>
        </w:rPr>
        <w:t>;</w:t>
      </w:r>
    </w:p>
    <w:p w:rsidR="009A270C" w:rsidRPr="007C0DA2" w:rsidRDefault="009A270C" w:rsidP="009A270C">
      <w:pPr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0DA2">
        <w:rPr>
          <w:rFonts w:ascii="Times New Roman" w:hAnsi="Times New Roman" w:cs="Times New Roman"/>
          <w:bCs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БУП -2004 среднего</w:t>
      </w:r>
      <w:r w:rsidRPr="007257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общего образования</w:t>
      </w:r>
      <w:r w:rsidRPr="007C0DA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A270C" w:rsidRDefault="009A270C" w:rsidP="009A270C">
      <w:pPr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0DA2">
        <w:rPr>
          <w:rFonts w:ascii="Times New Roman" w:eastAsia="Times New Roman" w:hAnsi="Times New Roman" w:cs="Times New Roman"/>
          <w:sz w:val="24"/>
          <w:szCs w:val="24"/>
          <w:lang w:eastAsia="ru-RU"/>
        </w:rPr>
        <w:t>-Письма Министерства общего и профессионального образования Ростовской области от 28.10.2015 №24/4.1.1 -6587/м «О рабочих программах учебных предметов».</w:t>
      </w:r>
    </w:p>
    <w:p w:rsidR="009A270C" w:rsidRDefault="009A270C" w:rsidP="009A270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Style w:val="FontStyle108"/>
          <w:b w:val="0"/>
          <w:sz w:val="24"/>
          <w:szCs w:val="24"/>
        </w:rPr>
        <w:t xml:space="preserve">               </w:t>
      </w:r>
      <w:r w:rsidRPr="00F01ACA">
        <w:rPr>
          <w:rStyle w:val="FontStyle108"/>
          <w:b w:val="0"/>
          <w:sz w:val="24"/>
          <w:szCs w:val="24"/>
        </w:rPr>
        <w:t>-</w:t>
      </w:r>
      <w:r w:rsidRPr="007257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323C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Примерной программы основного общего образования для общ</w:t>
      </w:r>
      <w:r w:rsidR="00D67B02">
        <w:rPr>
          <w:rFonts w:ascii="Times New Roman" w:eastAsia="Times New Roman" w:hAnsi="Times New Roman" w:cs="Times New Roman"/>
          <w:sz w:val="24"/>
          <w:szCs w:val="24"/>
          <w:lang w:eastAsia="ru-RU"/>
        </w:rPr>
        <w:t>еобразовательных учреждений по о</w:t>
      </w:r>
      <w:r w:rsidRPr="00232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сновам </w:t>
      </w:r>
    </w:p>
    <w:p w:rsidR="009A270C" w:rsidRDefault="009A270C" w:rsidP="009A270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</w:t>
      </w:r>
      <w:r w:rsidR="00D67B02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Pr="00232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езопасности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67B02">
        <w:rPr>
          <w:rFonts w:ascii="Times New Roman" w:eastAsia="Times New Roman" w:hAnsi="Times New Roman" w:cs="Times New Roman"/>
          <w:sz w:val="24"/>
          <w:szCs w:val="24"/>
          <w:lang w:eastAsia="ru-RU"/>
        </w:rPr>
        <w:t>жизнедеятельности</w:t>
      </w:r>
      <w:r w:rsidRPr="00232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для 11 класса Министерства образования и науки  Российской Федерации, </w:t>
      </w:r>
    </w:p>
    <w:p w:rsidR="009A270C" w:rsidRPr="002E3CF3" w:rsidRDefault="009A270C" w:rsidP="009A270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</w:t>
      </w:r>
      <w:r w:rsidR="00491847">
        <w:rPr>
          <w:rFonts w:ascii="Times New Roman" w:eastAsia="Times New Roman" w:hAnsi="Times New Roman" w:cs="Times New Roman"/>
          <w:sz w:val="24"/>
          <w:szCs w:val="24"/>
          <w:lang w:eastAsia="ru-RU"/>
        </w:rPr>
        <w:t>Москва, изд-во: Просвещение</w:t>
      </w:r>
      <w:r w:rsidRPr="00232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2012г.;  </w:t>
      </w:r>
    </w:p>
    <w:p w:rsidR="009A270C" w:rsidRDefault="009A270C" w:rsidP="009A270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           -</w:t>
      </w:r>
      <w:r w:rsidRPr="002E3CF3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Авторской программы А.Т. Смирнова, Б.О. Хренникова. Основы безопасности </w:t>
      </w:r>
      <w:proofErr w:type="gramStart"/>
      <w:r w:rsidRPr="002E3CF3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жизнедеятельности .Комплексная</w:t>
      </w:r>
      <w:proofErr w:type="gramEnd"/>
      <w:r w:rsidRPr="002E3CF3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программа </w:t>
      </w:r>
    </w:p>
    <w:p w:rsidR="009A270C" w:rsidRDefault="009A270C" w:rsidP="009A270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            </w:t>
      </w:r>
      <w:r w:rsidRPr="002E3CF3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Предметная линия учебников под редакцией А.Т. Смирнова. 10-11 классы:   пособие для учителей общеобразовательных </w:t>
      </w:r>
    </w:p>
    <w:p w:rsidR="009A270C" w:rsidRPr="002E3CF3" w:rsidRDefault="009A270C" w:rsidP="009A270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            </w:t>
      </w:r>
      <w:r w:rsidR="00D67B0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учреждений </w:t>
      </w:r>
      <w:r w:rsidRPr="002E3CF3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А.Т. Смирнов, Б.О. Хренников - М.: Просвещение, 2012 г.;</w:t>
      </w:r>
    </w:p>
    <w:p w:rsidR="009A270C" w:rsidRDefault="009A270C" w:rsidP="009A270C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-</w:t>
      </w:r>
      <w:r w:rsidRPr="009A27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32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Учебника:  </w:t>
      </w:r>
      <w:r w:rsidRPr="002323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Основы безопасности жизнедеятельности. 11класс. Смирнов А.Т., Б.О. Хренников.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М.: Просвещение,</w:t>
      </w:r>
      <w:r w:rsidRPr="00232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323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2015г.;</w:t>
      </w:r>
    </w:p>
    <w:p w:rsidR="00B26454" w:rsidRDefault="00B26454" w:rsidP="00B26454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Pr="00EC1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Согласно учебному </w:t>
      </w:r>
      <w:proofErr w:type="gramStart"/>
      <w:r w:rsidRPr="00EC1114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плану  МБОУ</w:t>
      </w:r>
      <w:proofErr w:type="gramEnd"/>
      <w:r w:rsidRPr="00EC1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proofErr w:type="spellStart"/>
      <w:r w:rsidRPr="00EC1114">
        <w:rPr>
          <w:rFonts w:ascii="Times New Roman" w:eastAsia="Times New Roman" w:hAnsi="Times New Roman" w:cs="Times New Roman"/>
          <w:sz w:val="24"/>
          <w:szCs w:val="24"/>
          <w:lang w:eastAsia="ru-RU"/>
        </w:rPr>
        <w:t>Шебалинская</w:t>
      </w:r>
      <w:proofErr w:type="spellEnd"/>
      <w:r w:rsidRPr="00EC1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СОШ им. В. И. Фомичёва» на  изучение  </w:t>
      </w:r>
    </w:p>
    <w:p w:rsidR="00B26454" w:rsidRPr="00EC1114" w:rsidRDefault="00B26454" w:rsidP="00E4006C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 безопасности жизнедеятельности в 11 классе отводится 1</w:t>
      </w:r>
      <w:r w:rsidRPr="00EC1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неделю, 34 часа</w:t>
      </w:r>
      <w:r w:rsidRPr="00EC1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год. </w:t>
      </w:r>
    </w:p>
    <w:p w:rsidR="002323CC" w:rsidRDefault="002323CC" w:rsidP="00D67B02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30A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Планируемые результаты освоения учебного предмета</w:t>
      </w:r>
    </w:p>
    <w:p w:rsidR="00491847" w:rsidRDefault="002323CC" w:rsidP="00D67B02">
      <w:pPr>
        <w:spacing w:after="0"/>
        <w:ind w:left="709" w:firstLine="708"/>
        <w:jc w:val="both"/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</w:pPr>
      <w:r w:rsidRPr="00E1203E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Планируемы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ми</w:t>
      </w:r>
      <w:r w:rsidRPr="00E120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ами</w:t>
      </w:r>
      <w:r w:rsidRPr="00E120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освоения учебного предмета </w:t>
      </w:r>
      <w:r w:rsidR="00BA41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</w:t>
      </w:r>
      <w:r w:rsidRPr="00731729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основ</w:t>
      </w:r>
      <w:r w:rsidR="00BA4158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ам</w:t>
      </w:r>
      <w:r w:rsidRPr="00731729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 xml:space="preserve"> безопасности жизнедеятельности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обучающимися</w:t>
      </w:r>
      <w:r w:rsidRPr="00731729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 xml:space="preserve"> </w:t>
      </w:r>
    </w:p>
    <w:p w:rsidR="002323CC" w:rsidRDefault="000C5433" w:rsidP="00D67B02">
      <w:pPr>
        <w:spacing w:after="0"/>
        <w:ind w:left="709"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eastAsia="ru-RU"/>
        </w:rPr>
        <w:t>11</w:t>
      </w:r>
      <w:r w:rsidR="002323CC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eastAsia="ru-RU"/>
        </w:rPr>
        <w:t xml:space="preserve"> </w:t>
      </w:r>
      <w:r w:rsidR="002323CC" w:rsidRPr="00731729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eastAsia="ru-RU"/>
        </w:rPr>
        <w:t xml:space="preserve">класса </w:t>
      </w:r>
      <w:r w:rsidR="00232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 овладение теоретическими знаниями в области</w:t>
      </w:r>
      <w:r w:rsidR="002323CC" w:rsidRPr="002B2B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0C5433" w:rsidRPr="000C5433" w:rsidRDefault="000C5433" w:rsidP="00D67B02">
      <w:pPr>
        <w:widowControl w:val="0"/>
        <w:numPr>
          <w:ilvl w:val="0"/>
          <w:numId w:val="5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spacing w:after="0" w:line="317" w:lineRule="exact"/>
        <w:ind w:left="709" w:firstLine="32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5433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 самостоятельно и мотивированно организовывать свою познавательную </w:t>
      </w:r>
      <w:r w:rsidRPr="000C5433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деятельность в области безопасности жизнедеятельности;</w:t>
      </w:r>
    </w:p>
    <w:p w:rsidR="000C5433" w:rsidRPr="000C5433" w:rsidRDefault="000C5433" w:rsidP="00D67B02">
      <w:pPr>
        <w:widowControl w:val="0"/>
        <w:numPr>
          <w:ilvl w:val="0"/>
          <w:numId w:val="5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spacing w:after="0" w:line="317" w:lineRule="exact"/>
        <w:ind w:left="709" w:right="480" w:firstLine="32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543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использовать элементы причинно-следственного и структурно-</w:t>
      </w:r>
      <w:r w:rsidRPr="000C5433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функционального анализа для прогноза во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зникновения различных опасных и </w:t>
      </w:r>
      <w:r w:rsidRPr="000C5433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чрезвычайных ситуаций (природного, техногенного и социального характера);</w:t>
      </w:r>
    </w:p>
    <w:p w:rsidR="000C5433" w:rsidRPr="000C5433" w:rsidRDefault="000C5433" w:rsidP="00D67B02">
      <w:pPr>
        <w:widowControl w:val="0"/>
        <w:numPr>
          <w:ilvl w:val="0"/>
          <w:numId w:val="5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spacing w:after="0" w:line="317" w:lineRule="exact"/>
        <w:ind w:left="709" w:firstLine="32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5433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 анализировать свое поведение в повседневной жизни и в различных </w:t>
      </w:r>
      <w:r w:rsidRPr="000C5433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опасных и чрезвычайных ситуациях, в </w:t>
      </w:r>
      <w:r w:rsidR="00D67B0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том числе при угрозе совершения </w:t>
      </w:r>
      <w:r w:rsidRPr="000C5433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террористического акта; вносить определенные коррективы в свое поведение для повышения уровня культуры в области бе</w:t>
      </w:r>
      <w:r w:rsidR="00D67B02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зопасности жизнедеятельности, и </w:t>
      </w:r>
      <w:r w:rsidRPr="000C5433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t>защищенности своих жизненно важных интересов от внешних и внутренних угроз;</w:t>
      </w:r>
    </w:p>
    <w:p w:rsidR="000C5433" w:rsidRPr="000C5433" w:rsidRDefault="000C5433" w:rsidP="00D67B02">
      <w:pPr>
        <w:widowControl w:val="0"/>
        <w:numPr>
          <w:ilvl w:val="0"/>
          <w:numId w:val="5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spacing w:after="0" w:line="317" w:lineRule="exact"/>
        <w:ind w:left="709" w:right="960" w:firstLine="32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5433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формировать свою жизненную позицию в области безопасности жизнедеятельности на основе самовоспитания и самообучения;</w:t>
      </w:r>
    </w:p>
    <w:p w:rsidR="000C5433" w:rsidRPr="000C5433" w:rsidRDefault="000C5433" w:rsidP="00D67B02">
      <w:pPr>
        <w:widowControl w:val="0"/>
        <w:numPr>
          <w:ilvl w:val="0"/>
          <w:numId w:val="5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spacing w:after="0" w:line="317" w:lineRule="exact"/>
        <w:ind w:left="709" w:firstLine="32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5433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навыки в проектной деятельности по организации и проведению учебно-</w:t>
      </w:r>
      <w:r w:rsidRPr="000C5433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исследовательской работы по обеспечению личной безопасности   в  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повседневной </w:t>
      </w:r>
      <w:r w:rsidRPr="000C5433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жизни в условиях чрезвычайных ситуаций;</w:t>
      </w:r>
    </w:p>
    <w:p w:rsidR="000C5433" w:rsidRPr="000C5433" w:rsidRDefault="000C5433" w:rsidP="00D67B02">
      <w:pPr>
        <w:widowControl w:val="0"/>
        <w:numPr>
          <w:ilvl w:val="0"/>
          <w:numId w:val="6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spacing w:after="0" w:line="317" w:lineRule="exact"/>
        <w:ind w:left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5433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навыки в поиске нужной информации в области безопасности</w:t>
      </w:r>
      <w:r w:rsidRPr="000C54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C5433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>жизнедеятельности в источниках различного типа;</w:t>
      </w:r>
    </w:p>
    <w:p w:rsidR="000C5433" w:rsidRPr="000C5433" w:rsidRDefault="000C5433" w:rsidP="00D67B02">
      <w:pPr>
        <w:widowControl w:val="0"/>
        <w:shd w:val="clear" w:color="auto" w:fill="FFFFFF"/>
        <w:tabs>
          <w:tab w:val="left" w:pos="586"/>
        </w:tabs>
        <w:autoSpaceDE w:val="0"/>
        <w:autoSpaceDN w:val="0"/>
        <w:adjustRightInd w:val="0"/>
        <w:spacing w:after="0" w:line="317" w:lineRule="exact"/>
        <w:ind w:left="709" w:firstLine="32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54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♦</w:t>
      </w:r>
      <w:r w:rsidRPr="000C54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0C5433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 xml:space="preserve">ключевые компетенции в понимании своего гражданского долга как гражданина </w:t>
      </w:r>
      <w:r w:rsidRPr="000C5433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Российской Федерации в обеспечении </w:t>
      </w:r>
      <w:r w:rsidRPr="000C5433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lastRenderedPageBreak/>
        <w:t xml:space="preserve">национальной безопасности России, в том числе </w:t>
      </w:r>
      <w:r w:rsidRPr="000C5433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и по вооруженной защите Российской Федерации;</w:t>
      </w:r>
    </w:p>
    <w:p w:rsidR="00CD5AF7" w:rsidRPr="00C8506E" w:rsidRDefault="000C5433" w:rsidP="00D67B02">
      <w:pPr>
        <w:widowControl w:val="0"/>
        <w:shd w:val="clear" w:color="auto" w:fill="FFFFFF"/>
        <w:tabs>
          <w:tab w:val="left" w:pos="715"/>
        </w:tabs>
        <w:autoSpaceDE w:val="0"/>
        <w:autoSpaceDN w:val="0"/>
        <w:adjustRightInd w:val="0"/>
        <w:spacing w:after="0" w:line="317" w:lineRule="exact"/>
        <w:ind w:left="709" w:firstLine="365"/>
        <w:rPr>
          <w:rStyle w:val="FontStyle108"/>
          <w:rFonts w:eastAsia="Times New Roman"/>
          <w:b w:val="0"/>
          <w:bCs w:val="0"/>
          <w:spacing w:val="0"/>
          <w:sz w:val="24"/>
          <w:szCs w:val="24"/>
          <w:lang w:eastAsia="ru-RU"/>
        </w:rPr>
      </w:pPr>
      <w:r w:rsidRPr="000C54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♦</w:t>
      </w:r>
      <w:r w:rsidRPr="000C54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ключевые компетенции в осуществлении осознанного выбора своей будущей про</w:t>
      </w:r>
      <w:r w:rsidRPr="000C54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</w:r>
      <w:r w:rsidRPr="000C5433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eastAsia="ru-RU"/>
        </w:rPr>
        <w:t xml:space="preserve">фессиональной  деятельности, связанной с защитой жизненно важных  </w:t>
      </w:r>
      <w:r w:rsidRPr="000C5433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  <w:lang w:eastAsia="ru-RU"/>
        </w:rPr>
        <w:t xml:space="preserve">интересов личности, общества и государства от внешних и внутренних угроз и </w:t>
      </w:r>
      <w:r w:rsidRPr="000C5433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eastAsia="ru-RU"/>
        </w:rPr>
        <w:t>направления продолжения своего образования.</w:t>
      </w:r>
    </w:p>
    <w:p w:rsidR="00CD5AF7" w:rsidRPr="00491847" w:rsidRDefault="002323CC" w:rsidP="00491847">
      <w:pPr>
        <w:spacing w:after="0"/>
        <w:jc w:val="center"/>
        <w:rPr>
          <w:rStyle w:val="FontStyle108"/>
          <w:bCs w:val="0"/>
          <w:spacing w:val="0"/>
          <w:sz w:val="24"/>
          <w:szCs w:val="24"/>
        </w:rPr>
      </w:pPr>
      <w:bookmarkStart w:id="0" w:name="_GoBack"/>
      <w:bookmarkEnd w:id="0"/>
      <w:r w:rsidRPr="0063300E">
        <w:rPr>
          <w:rFonts w:ascii="Times New Roman" w:hAnsi="Times New Roman" w:cs="Times New Roman"/>
          <w:b/>
          <w:sz w:val="24"/>
          <w:szCs w:val="24"/>
        </w:rPr>
        <w:t>Содержание учебного предмета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644"/>
        <w:gridCol w:w="10142"/>
      </w:tblGrid>
      <w:tr w:rsidR="00CD5AF7" w:rsidTr="00BA4158">
        <w:tc>
          <w:tcPr>
            <w:tcW w:w="4644" w:type="dxa"/>
          </w:tcPr>
          <w:p w:rsidR="00CD5AF7" w:rsidRDefault="00CD5AF7" w:rsidP="00040401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FontStyle108"/>
                <w:rFonts w:eastAsia="Times New Roman"/>
                <w:bCs w:val="0"/>
                <w:sz w:val="24"/>
                <w:szCs w:val="24"/>
                <w:lang w:eastAsia="ru-RU"/>
              </w:rPr>
            </w:pPr>
            <w:r>
              <w:rPr>
                <w:rStyle w:val="FontStyle108"/>
                <w:rFonts w:eastAsia="Times New Roman"/>
                <w:bCs w:val="0"/>
                <w:sz w:val="24"/>
                <w:szCs w:val="24"/>
                <w:lang w:eastAsia="ru-RU"/>
              </w:rPr>
              <w:t>Раздел программы</w:t>
            </w:r>
          </w:p>
        </w:tc>
        <w:tc>
          <w:tcPr>
            <w:tcW w:w="10142" w:type="dxa"/>
          </w:tcPr>
          <w:p w:rsidR="00CD5AF7" w:rsidRDefault="00CD5AF7" w:rsidP="00040401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FontStyle108"/>
                <w:rFonts w:eastAsia="Times New Roman"/>
                <w:bCs w:val="0"/>
                <w:sz w:val="24"/>
                <w:szCs w:val="24"/>
                <w:lang w:eastAsia="ru-RU"/>
              </w:rPr>
            </w:pPr>
            <w:r>
              <w:rPr>
                <w:rStyle w:val="FontStyle108"/>
                <w:rFonts w:eastAsia="Times New Roman"/>
                <w:bCs w:val="0"/>
                <w:sz w:val="24"/>
                <w:szCs w:val="24"/>
                <w:lang w:eastAsia="ru-RU"/>
              </w:rPr>
              <w:t>Основное содержание по темам</w:t>
            </w:r>
          </w:p>
        </w:tc>
      </w:tr>
      <w:tr w:rsidR="00CD5AF7" w:rsidTr="00D67B02">
        <w:trPr>
          <w:trHeight w:val="1506"/>
        </w:trPr>
        <w:tc>
          <w:tcPr>
            <w:tcW w:w="4644" w:type="dxa"/>
          </w:tcPr>
          <w:p w:rsidR="00CD5AF7" w:rsidRPr="00CD5AF7" w:rsidRDefault="00CD5AF7" w:rsidP="00040401">
            <w:pPr>
              <w:widowControl w:val="0"/>
              <w:autoSpaceDE w:val="0"/>
              <w:autoSpaceDN w:val="0"/>
              <w:adjustRightInd w:val="0"/>
              <w:rPr>
                <w:rStyle w:val="FontStyle108"/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CD5AF7">
              <w:rPr>
                <w:rStyle w:val="FontStyle108"/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Основы безопасности личности, общества и государства (5ч)</w:t>
            </w:r>
          </w:p>
        </w:tc>
        <w:tc>
          <w:tcPr>
            <w:tcW w:w="10142" w:type="dxa"/>
          </w:tcPr>
          <w:p w:rsidR="00CD5AF7" w:rsidRPr="00CD5AF7" w:rsidRDefault="00CD5AF7" w:rsidP="00CD5AF7">
            <w:pPr>
              <w:widowControl w:val="0"/>
              <w:tabs>
                <w:tab w:val="left" w:pos="2247"/>
              </w:tabs>
              <w:autoSpaceDE w:val="0"/>
              <w:autoSpaceDN w:val="0"/>
              <w:adjustRightInd w:val="0"/>
              <w:rPr>
                <w:rStyle w:val="FontStyle108"/>
                <w:b w:val="0"/>
                <w:bCs w:val="0"/>
                <w:spacing w:val="0"/>
                <w:sz w:val="24"/>
                <w:szCs w:val="24"/>
              </w:rPr>
            </w:pPr>
            <w:r w:rsidRPr="00CD5AF7">
              <w:rPr>
                <w:rStyle w:val="FontStyle108"/>
                <w:b w:val="0"/>
                <w:bCs w:val="0"/>
                <w:spacing w:val="0"/>
                <w:sz w:val="24"/>
                <w:szCs w:val="24"/>
              </w:rPr>
              <w:t>Пожарная безопасность. Личная безопасность при пожаре</w:t>
            </w:r>
            <w:r>
              <w:rPr>
                <w:rStyle w:val="FontStyle108"/>
                <w:b w:val="0"/>
                <w:bCs w:val="0"/>
                <w:spacing w:val="0"/>
                <w:sz w:val="24"/>
                <w:szCs w:val="24"/>
              </w:rPr>
              <w:t>.</w:t>
            </w:r>
            <w:r w:rsidR="00D67B02">
              <w:rPr>
                <w:rStyle w:val="FontStyle108"/>
                <w:b w:val="0"/>
                <w:bCs w:val="0"/>
                <w:spacing w:val="0"/>
                <w:sz w:val="24"/>
                <w:szCs w:val="24"/>
              </w:rPr>
              <w:t xml:space="preserve"> </w:t>
            </w:r>
            <w:r w:rsidRPr="00CD5AF7">
              <w:rPr>
                <w:rStyle w:val="FontStyle108"/>
                <w:b w:val="0"/>
                <w:bCs w:val="0"/>
                <w:spacing w:val="0"/>
                <w:sz w:val="24"/>
                <w:szCs w:val="24"/>
              </w:rPr>
              <w:t>Обеспечение личной безопасности на водоемах, в различных бытовых ситуациях</w:t>
            </w:r>
            <w:r>
              <w:rPr>
                <w:rStyle w:val="FontStyle108"/>
                <w:b w:val="0"/>
                <w:bCs w:val="0"/>
                <w:spacing w:val="0"/>
                <w:sz w:val="24"/>
                <w:szCs w:val="24"/>
              </w:rPr>
              <w:t>.</w:t>
            </w:r>
            <w:r>
              <w:t xml:space="preserve"> </w:t>
            </w:r>
            <w:r w:rsidRPr="00CD5AF7">
              <w:rPr>
                <w:rStyle w:val="FontStyle108"/>
                <w:b w:val="0"/>
                <w:bCs w:val="0"/>
                <w:spacing w:val="0"/>
                <w:sz w:val="24"/>
                <w:szCs w:val="24"/>
              </w:rPr>
              <w:t>Национальный антитеррористический комитет. Контртеррористическая операция условия проведения</w:t>
            </w:r>
            <w:r>
              <w:rPr>
                <w:rStyle w:val="FontStyle108"/>
                <w:b w:val="0"/>
                <w:bCs w:val="0"/>
                <w:spacing w:val="0"/>
                <w:sz w:val="24"/>
                <w:szCs w:val="24"/>
              </w:rPr>
              <w:t>.</w:t>
            </w:r>
            <w:r w:rsidR="00C8506E">
              <w:rPr>
                <w:rStyle w:val="FontStyle108"/>
                <w:b w:val="0"/>
                <w:bCs w:val="0"/>
                <w:spacing w:val="0"/>
                <w:sz w:val="24"/>
                <w:szCs w:val="24"/>
              </w:rPr>
              <w:t xml:space="preserve"> </w:t>
            </w:r>
            <w:r w:rsidRPr="00CD5AF7">
              <w:rPr>
                <w:rStyle w:val="FontStyle108"/>
                <w:b w:val="0"/>
                <w:bCs w:val="0"/>
                <w:spacing w:val="0"/>
                <w:sz w:val="24"/>
                <w:szCs w:val="24"/>
              </w:rPr>
              <w:t>Правовой режим КТА. Роль и место ГО в противодействии терроризму</w:t>
            </w:r>
            <w:r>
              <w:rPr>
                <w:rStyle w:val="FontStyle108"/>
                <w:b w:val="0"/>
                <w:bCs w:val="0"/>
                <w:spacing w:val="0"/>
                <w:sz w:val="24"/>
                <w:szCs w:val="24"/>
              </w:rPr>
              <w:t>.</w:t>
            </w:r>
            <w:r w:rsidR="00BA4158">
              <w:rPr>
                <w:rStyle w:val="FontStyle108"/>
                <w:b w:val="0"/>
                <w:bCs w:val="0"/>
                <w:spacing w:val="0"/>
                <w:sz w:val="24"/>
                <w:szCs w:val="24"/>
              </w:rPr>
              <w:t xml:space="preserve"> </w:t>
            </w:r>
            <w:r w:rsidRPr="00CD5AF7">
              <w:rPr>
                <w:rStyle w:val="FontStyle108"/>
                <w:b w:val="0"/>
                <w:bCs w:val="0"/>
                <w:spacing w:val="0"/>
                <w:sz w:val="24"/>
                <w:szCs w:val="24"/>
              </w:rPr>
              <w:t>Применение ВС РФ в борьбе с терроризмом. Пресечение террористической деятельности за пределами страны</w:t>
            </w:r>
            <w:r>
              <w:rPr>
                <w:rStyle w:val="FontStyle108"/>
                <w:b w:val="0"/>
                <w:bCs w:val="0"/>
                <w:spacing w:val="0"/>
                <w:sz w:val="24"/>
                <w:szCs w:val="24"/>
              </w:rPr>
              <w:t>.</w:t>
            </w:r>
          </w:p>
          <w:p w:rsidR="00CD5AF7" w:rsidRPr="005E01EF" w:rsidRDefault="00CD5AF7" w:rsidP="00040401">
            <w:pPr>
              <w:widowControl w:val="0"/>
              <w:tabs>
                <w:tab w:val="left" w:pos="2247"/>
              </w:tabs>
              <w:autoSpaceDE w:val="0"/>
              <w:autoSpaceDN w:val="0"/>
              <w:adjustRightInd w:val="0"/>
              <w:rPr>
                <w:rStyle w:val="FontStyle108"/>
                <w:b w:val="0"/>
                <w:bCs w:val="0"/>
                <w:spacing w:val="0"/>
                <w:sz w:val="24"/>
                <w:szCs w:val="24"/>
              </w:rPr>
            </w:pPr>
          </w:p>
        </w:tc>
      </w:tr>
      <w:tr w:rsidR="00CD5AF7" w:rsidTr="00BA4158">
        <w:tc>
          <w:tcPr>
            <w:tcW w:w="4644" w:type="dxa"/>
          </w:tcPr>
          <w:p w:rsidR="00CD5AF7" w:rsidRPr="00CD5AF7" w:rsidRDefault="00CD5AF7" w:rsidP="00CD5AF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A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медицинских знаний и здорового образа жизни (12</w:t>
            </w:r>
            <w:proofErr w:type="gramStart"/>
            <w:r w:rsidRPr="00CD5A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 )</w:t>
            </w:r>
            <w:proofErr w:type="gramEnd"/>
          </w:p>
          <w:p w:rsidR="00CD5AF7" w:rsidRPr="00D62324" w:rsidRDefault="00CD5AF7" w:rsidP="00040401">
            <w:pPr>
              <w:widowControl w:val="0"/>
              <w:autoSpaceDE w:val="0"/>
              <w:autoSpaceDN w:val="0"/>
              <w:adjustRightInd w:val="0"/>
              <w:rPr>
                <w:rStyle w:val="FontStyle108"/>
                <w:rFonts w:eastAsia="Times New Roman"/>
                <w:bCs w:val="0"/>
                <w:sz w:val="24"/>
                <w:szCs w:val="24"/>
                <w:lang w:eastAsia="ru-RU"/>
              </w:rPr>
            </w:pPr>
          </w:p>
        </w:tc>
        <w:tc>
          <w:tcPr>
            <w:tcW w:w="10142" w:type="dxa"/>
          </w:tcPr>
          <w:p w:rsidR="00CD5AF7" w:rsidRPr="00A84049" w:rsidRDefault="00CD5AF7" w:rsidP="00CD5AF7">
            <w:pPr>
              <w:widowControl w:val="0"/>
              <w:autoSpaceDE w:val="0"/>
              <w:autoSpaceDN w:val="0"/>
              <w:adjustRightInd w:val="0"/>
              <w:rPr>
                <w:rStyle w:val="FontStyle108"/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CD5AF7">
              <w:rPr>
                <w:rStyle w:val="FontStyle108"/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Правила личной гигиены. Нравственность и здоровый образ жизни</w:t>
            </w:r>
            <w:r>
              <w:rPr>
                <w:rStyle w:val="FontStyle108"/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.</w:t>
            </w:r>
            <w:r w:rsidR="00D67B02">
              <w:rPr>
                <w:rStyle w:val="FontStyle108"/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 xml:space="preserve"> </w:t>
            </w:r>
            <w:r w:rsidRPr="00CD5AF7">
              <w:rPr>
                <w:rStyle w:val="FontStyle108"/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Инфекции, передаваемые половым путем.  ВИЧ и СПИД. Профилактика.</w:t>
            </w:r>
            <w:r w:rsidR="00D67B02">
              <w:rPr>
                <w:rStyle w:val="FontStyle108"/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 xml:space="preserve"> </w:t>
            </w:r>
            <w:r w:rsidRPr="00CD5AF7">
              <w:rPr>
                <w:rStyle w:val="FontStyle108"/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Семья в современном обществе. Законодательство и семья</w:t>
            </w:r>
            <w:r>
              <w:rPr>
                <w:rStyle w:val="FontStyle108"/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.</w:t>
            </w:r>
            <w:r>
              <w:t xml:space="preserve"> </w:t>
            </w:r>
            <w:r w:rsidRPr="00CD5AF7">
              <w:rPr>
                <w:rStyle w:val="FontStyle108"/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Первая помощь при острой сердечной недостаточности и инсульте</w:t>
            </w:r>
            <w:r w:rsidR="00C8506E">
              <w:rPr>
                <w:rStyle w:val="FontStyle108"/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 xml:space="preserve">. </w:t>
            </w:r>
            <w:r w:rsidRPr="00CD5AF7">
              <w:rPr>
                <w:rStyle w:val="FontStyle108"/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Первая помощь при ранениях. Основные правила оказания первой помощи</w:t>
            </w:r>
            <w:r w:rsidR="00C8506E">
              <w:rPr>
                <w:rStyle w:val="FontStyle108"/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 xml:space="preserve">. </w:t>
            </w:r>
            <w:r w:rsidRPr="00CD5AF7">
              <w:rPr>
                <w:rStyle w:val="FontStyle108"/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Правила остановки артериального кровотечения</w:t>
            </w:r>
            <w:r w:rsidR="00C8506E">
              <w:rPr>
                <w:rStyle w:val="FontStyle108"/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 xml:space="preserve">. </w:t>
            </w:r>
            <w:r w:rsidRPr="00CD5AF7">
              <w:rPr>
                <w:rStyle w:val="FontStyle108"/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Способы иммобилизации и переноски пострадавшего</w:t>
            </w:r>
            <w:r w:rsidR="00C8506E">
              <w:rPr>
                <w:rStyle w:val="FontStyle108"/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 xml:space="preserve">. </w:t>
            </w:r>
            <w:r w:rsidRPr="00CD5AF7">
              <w:rPr>
                <w:rStyle w:val="FontStyle108"/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Первая медицинская помощь при травмах опорно-двигательного аппарата</w:t>
            </w:r>
            <w:r w:rsidR="00C8506E">
              <w:rPr>
                <w:rStyle w:val="FontStyle108"/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.</w:t>
            </w:r>
            <w:r w:rsidR="00D67B02">
              <w:rPr>
                <w:rStyle w:val="FontStyle108"/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 xml:space="preserve"> </w:t>
            </w:r>
            <w:r w:rsidRPr="00CD5AF7">
              <w:rPr>
                <w:rStyle w:val="FontStyle108"/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Первая медицинская помощь при черепно-мозговой травме, травме груди, травме живота</w:t>
            </w:r>
            <w:r w:rsidR="00C8506E">
              <w:rPr>
                <w:rStyle w:val="FontStyle108"/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.</w:t>
            </w:r>
          </w:p>
        </w:tc>
      </w:tr>
      <w:tr w:rsidR="00CD5AF7" w:rsidTr="00BA4158">
        <w:tc>
          <w:tcPr>
            <w:tcW w:w="4644" w:type="dxa"/>
          </w:tcPr>
          <w:p w:rsidR="00C8506E" w:rsidRDefault="00CD5AF7" w:rsidP="00040401">
            <w:pPr>
              <w:widowControl w:val="0"/>
              <w:tabs>
                <w:tab w:val="left" w:pos="462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военной безопасности государства</w:t>
            </w:r>
            <w:r w:rsidR="00C85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CD5AF7" w:rsidRPr="00D62324" w:rsidRDefault="00C8506E" w:rsidP="00040401">
            <w:pPr>
              <w:widowControl w:val="0"/>
              <w:tabs>
                <w:tab w:val="left" w:pos="4620"/>
              </w:tabs>
              <w:autoSpaceDE w:val="0"/>
              <w:autoSpaceDN w:val="0"/>
              <w:adjustRightInd w:val="0"/>
              <w:rPr>
                <w:rStyle w:val="FontStyle108"/>
                <w:rFonts w:eastAsia="Times New Roman"/>
                <w:b w:val="0"/>
                <w:bCs w:val="0"/>
                <w:spacing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(17</w:t>
            </w:r>
            <w:r w:rsidR="00CD5AF7" w:rsidRPr="00D62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CD5AF7" w:rsidRPr="00D62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 )</w:t>
            </w:r>
            <w:proofErr w:type="gramEnd"/>
          </w:p>
        </w:tc>
        <w:tc>
          <w:tcPr>
            <w:tcW w:w="10142" w:type="dxa"/>
          </w:tcPr>
          <w:p w:rsidR="00D67B02" w:rsidRPr="00BA6794" w:rsidRDefault="00C8506E" w:rsidP="00D67B02">
            <w:pPr>
              <w:widowControl w:val="0"/>
              <w:autoSpaceDE w:val="0"/>
              <w:autoSpaceDN w:val="0"/>
              <w:adjustRightInd w:val="0"/>
              <w:rPr>
                <w:rStyle w:val="FontStyle108"/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proofErr w:type="gramStart"/>
            <w:r w:rsidRPr="00C8506E">
              <w:rPr>
                <w:rStyle w:val="FontStyle108"/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Основные  задачи</w:t>
            </w:r>
            <w:proofErr w:type="gramEnd"/>
            <w:r w:rsidRPr="00C8506E">
              <w:rPr>
                <w:rStyle w:val="FontStyle108"/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 xml:space="preserve">  современных Вооруженных сил России </w:t>
            </w:r>
            <w:r>
              <w:rPr>
                <w:rStyle w:val="FontStyle108"/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.</w:t>
            </w:r>
            <w:r w:rsidRPr="00C8506E">
              <w:rPr>
                <w:rStyle w:val="FontStyle108"/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Международная (миротворческая) деятельность Вооруженных сил Российской Федерации</w:t>
            </w:r>
            <w:r>
              <w:rPr>
                <w:rStyle w:val="FontStyle108"/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 xml:space="preserve">. </w:t>
            </w:r>
            <w:r w:rsidRPr="00C8506E">
              <w:rPr>
                <w:rStyle w:val="FontStyle108"/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 xml:space="preserve">Боевой </w:t>
            </w:r>
            <w:proofErr w:type="gramStart"/>
            <w:r w:rsidRPr="00C8506E">
              <w:rPr>
                <w:rStyle w:val="FontStyle108"/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Знамя ,ордена</w:t>
            </w:r>
            <w:proofErr w:type="gramEnd"/>
            <w:r w:rsidRPr="00C8506E">
              <w:rPr>
                <w:rStyle w:val="FontStyle108"/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 xml:space="preserve"> - почетные награды за воинские отличия и заслуги в бою и военной службе -символы воинской чести, достоинства и славы</w:t>
            </w:r>
            <w:r>
              <w:rPr>
                <w:rStyle w:val="FontStyle108"/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.</w:t>
            </w:r>
            <w:r w:rsidR="00BA4158">
              <w:rPr>
                <w:rStyle w:val="FontStyle108"/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 xml:space="preserve"> </w:t>
            </w:r>
            <w:r w:rsidRPr="00C8506E">
              <w:rPr>
                <w:rStyle w:val="FontStyle108"/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Военная</w:t>
            </w:r>
            <w:r>
              <w:rPr>
                <w:rStyle w:val="FontStyle108"/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 xml:space="preserve"> форма одежды. </w:t>
            </w:r>
            <w:r w:rsidRPr="00C8506E">
              <w:rPr>
                <w:rStyle w:val="FontStyle108"/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Основные понятия о воинской обязанности.</w:t>
            </w:r>
            <w:r>
              <w:rPr>
                <w:rStyle w:val="FontStyle108"/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 xml:space="preserve"> </w:t>
            </w:r>
            <w:r w:rsidRPr="00C8506E">
              <w:rPr>
                <w:rStyle w:val="FontStyle108"/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Организация воинского учета. Первоначальная постановка граждан на воинский учет</w:t>
            </w:r>
            <w:r>
              <w:rPr>
                <w:rStyle w:val="FontStyle108"/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.</w:t>
            </w:r>
            <w:r w:rsidR="00BA4158">
              <w:rPr>
                <w:rStyle w:val="FontStyle108"/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 xml:space="preserve"> </w:t>
            </w:r>
            <w:r w:rsidRPr="00C8506E">
              <w:rPr>
                <w:rStyle w:val="FontStyle108"/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Обязанности граждан по воинскому учету. Обязательная подготовка граждан к военной службе. Требования к воинским должностям</w:t>
            </w:r>
            <w:r w:rsidR="00BA4158">
              <w:rPr>
                <w:rStyle w:val="FontStyle108"/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 xml:space="preserve">. </w:t>
            </w:r>
            <w:r w:rsidRPr="00C8506E">
              <w:rPr>
                <w:rStyle w:val="FontStyle108"/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Подготовка граждан по военно-учётным специальностям. Добровольная подготовка граждан к военно</w:t>
            </w:r>
            <w:r w:rsidR="00BA4158">
              <w:rPr>
                <w:rStyle w:val="FontStyle108"/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 xml:space="preserve">й службе. Освидетельствование. </w:t>
            </w:r>
            <w:r w:rsidRPr="00C8506E">
              <w:rPr>
                <w:rStyle w:val="FontStyle108"/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Профессиональный  психологический отбор. Увольнение с военной службы и пребывание в запасе</w:t>
            </w:r>
            <w:r>
              <w:rPr>
                <w:rStyle w:val="FontStyle108"/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.</w:t>
            </w:r>
            <w:r w:rsidR="00BA4158">
              <w:rPr>
                <w:rStyle w:val="FontStyle108"/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 xml:space="preserve"> </w:t>
            </w:r>
            <w:r w:rsidRPr="00C8506E">
              <w:rPr>
                <w:rStyle w:val="FontStyle108"/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Правовые основы военной службы. Статус военнослужащего. Военные аспекты</w:t>
            </w:r>
            <w:r w:rsidR="00D67B02">
              <w:rPr>
                <w:rStyle w:val="FontStyle108"/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.</w:t>
            </w:r>
            <w:r w:rsidRPr="00C8506E">
              <w:rPr>
                <w:rStyle w:val="FontStyle108"/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 xml:space="preserve"> </w:t>
            </w:r>
          </w:p>
          <w:p w:rsidR="00CD5AF7" w:rsidRPr="00BA6794" w:rsidRDefault="00CD5AF7" w:rsidP="00C8506E">
            <w:pPr>
              <w:widowControl w:val="0"/>
              <w:autoSpaceDE w:val="0"/>
              <w:autoSpaceDN w:val="0"/>
              <w:adjustRightInd w:val="0"/>
              <w:rPr>
                <w:rStyle w:val="FontStyle108"/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</w:p>
        </w:tc>
      </w:tr>
    </w:tbl>
    <w:p w:rsidR="000C5433" w:rsidRPr="00371E7B" w:rsidRDefault="000C5433" w:rsidP="002323C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0C5433" w:rsidRPr="00371E7B" w:rsidSect="000646E6">
      <w:footerReference w:type="default" r:id="rId7"/>
      <w:pgSz w:w="16838" w:h="11906" w:orient="landscape"/>
      <w:pgMar w:top="850" w:right="1134" w:bottom="1701" w:left="1134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7EED" w:rsidRDefault="00537EED">
      <w:pPr>
        <w:spacing w:after="0" w:line="240" w:lineRule="auto"/>
      </w:pPr>
      <w:r>
        <w:separator/>
      </w:r>
    </w:p>
  </w:endnote>
  <w:endnote w:type="continuationSeparator" w:id="0">
    <w:p w:rsidR="00537EED" w:rsidRDefault="00537E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8184379"/>
      <w:docPartObj>
        <w:docPartGallery w:val="Page Numbers (Bottom of Page)"/>
        <w:docPartUnique/>
      </w:docPartObj>
    </w:sdtPr>
    <w:sdtEndPr/>
    <w:sdtContent>
      <w:p w:rsidR="000646E6" w:rsidRDefault="00F11A36" w:rsidP="000646E6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006C">
          <w:rPr>
            <w:noProof/>
          </w:rPr>
          <w:t>1</w:t>
        </w:r>
        <w:r>
          <w:fldChar w:fldCharType="end"/>
        </w:r>
      </w:p>
    </w:sdtContent>
  </w:sdt>
  <w:p w:rsidR="000646E6" w:rsidRDefault="00E4006C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7EED" w:rsidRDefault="00537EED">
      <w:pPr>
        <w:spacing w:after="0" w:line="240" w:lineRule="auto"/>
      </w:pPr>
      <w:r>
        <w:separator/>
      </w:r>
    </w:p>
  </w:footnote>
  <w:footnote w:type="continuationSeparator" w:id="0">
    <w:p w:rsidR="00537EED" w:rsidRDefault="00537E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7BB6695A"/>
    <w:lvl w:ilvl="0">
      <w:numFmt w:val="bullet"/>
      <w:lvlText w:val="*"/>
      <w:lvlJc w:val="left"/>
    </w:lvl>
  </w:abstractNum>
  <w:abstractNum w:abstractNumId="1" w15:restartNumberingAfterBreak="0">
    <w:nsid w:val="00E16AEB"/>
    <w:multiLevelType w:val="hybridMultilevel"/>
    <w:tmpl w:val="2C785ECC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 w15:restartNumberingAfterBreak="0">
    <w:nsid w:val="1A8F16C3"/>
    <w:multiLevelType w:val="hybridMultilevel"/>
    <w:tmpl w:val="84727418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9715289"/>
    <w:multiLevelType w:val="hybridMultilevel"/>
    <w:tmpl w:val="5C12A1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A6688F0">
      <w:numFmt w:val="bullet"/>
      <w:lvlText w:val="•"/>
      <w:lvlJc w:val="left"/>
      <w:pPr>
        <w:ind w:left="786" w:hanging="360"/>
      </w:pPr>
      <w:rPr>
        <w:rFonts w:ascii="Times New Roman" w:eastAsia="Times New Roman" w:hAnsi="Times New Roman" w:hint="default"/>
        <w:sz w:val="24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7438BF"/>
    <w:multiLevelType w:val="hybridMultilevel"/>
    <w:tmpl w:val="13C6DF60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  <w:lvlOverride w:ilvl="0">
      <w:lvl w:ilvl="0">
        <w:numFmt w:val="bullet"/>
        <w:lvlText w:val="♦"/>
        <w:legacy w:legacy="1" w:legacySpace="0" w:legacyIndent="254"/>
        <w:lvlJc w:val="left"/>
        <w:rPr>
          <w:rFonts w:ascii="Times New Roman" w:hAnsi="Times New Roman" w:hint="default"/>
        </w:rPr>
      </w:lvl>
    </w:lvlOverride>
  </w:num>
  <w:num w:numId="6">
    <w:abstractNumId w:val="0"/>
    <w:lvlOverride w:ilvl="0">
      <w:lvl w:ilvl="0">
        <w:numFmt w:val="bullet"/>
        <w:lvlText w:val="♦"/>
        <w:legacy w:legacy="1" w:legacySpace="0" w:legacyIndent="255"/>
        <w:lvlJc w:val="left"/>
        <w:rPr>
          <w:rFonts w:ascii="Times New Roman" w:hAnsi="Times New Roman" w:hint="default"/>
        </w:rPr>
      </w:lvl>
    </w:lvlOverride>
  </w:num>
  <w:num w:numId="7">
    <w:abstractNumId w:val="0"/>
    <w:lvlOverride w:ilvl="0">
      <w:lvl w:ilvl="0">
        <w:numFmt w:val="bullet"/>
        <w:lvlText w:val="♦"/>
        <w:legacy w:legacy="1" w:legacySpace="0" w:legacyIndent="341"/>
        <w:lvlJc w:val="left"/>
        <w:rPr>
          <w:rFonts w:ascii="Times New Roman" w:hAnsi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3D02"/>
    <w:rsid w:val="000C5433"/>
    <w:rsid w:val="002323CC"/>
    <w:rsid w:val="00491847"/>
    <w:rsid w:val="00537EED"/>
    <w:rsid w:val="005D3D02"/>
    <w:rsid w:val="006F12CF"/>
    <w:rsid w:val="009A270C"/>
    <w:rsid w:val="009D7800"/>
    <w:rsid w:val="00B26454"/>
    <w:rsid w:val="00BA4158"/>
    <w:rsid w:val="00C8506E"/>
    <w:rsid w:val="00CD5AF7"/>
    <w:rsid w:val="00D67B02"/>
    <w:rsid w:val="00E4006C"/>
    <w:rsid w:val="00E841B8"/>
    <w:rsid w:val="00F11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265D587-88FC-4022-9A58-148102F24E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23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08">
    <w:name w:val="Font Style108"/>
    <w:basedOn w:val="a0"/>
    <w:rsid w:val="002323CC"/>
    <w:rPr>
      <w:rFonts w:ascii="Times New Roman" w:hAnsi="Times New Roman" w:cs="Times New Roman"/>
      <w:b/>
      <w:bCs/>
      <w:spacing w:val="-10"/>
      <w:sz w:val="22"/>
      <w:szCs w:val="22"/>
    </w:rPr>
  </w:style>
  <w:style w:type="paragraph" w:styleId="a3">
    <w:name w:val="footer"/>
    <w:basedOn w:val="a"/>
    <w:link w:val="a4"/>
    <w:uiPriority w:val="99"/>
    <w:unhideWhenUsed/>
    <w:rsid w:val="002323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2323CC"/>
  </w:style>
  <w:style w:type="paragraph" w:styleId="a5">
    <w:name w:val="List Paragraph"/>
    <w:basedOn w:val="a"/>
    <w:uiPriority w:val="34"/>
    <w:qFormat/>
    <w:rsid w:val="002323CC"/>
    <w:pPr>
      <w:ind w:left="720"/>
      <w:contextualSpacing/>
    </w:pPr>
  </w:style>
  <w:style w:type="table" w:styleId="a6">
    <w:name w:val="Table Grid"/>
    <w:basedOn w:val="a1"/>
    <w:uiPriority w:val="59"/>
    <w:rsid w:val="00CD5A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4918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9184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783</Words>
  <Characters>4465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User</cp:lastModifiedBy>
  <cp:revision>8</cp:revision>
  <cp:lastPrinted>2016-10-16T18:33:00Z</cp:lastPrinted>
  <dcterms:created xsi:type="dcterms:W3CDTF">2016-09-25T17:54:00Z</dcterms:created>
  <dcterms:modified xsi:type="dcterms:W3CDTF">2017-10-18T19:07:00Z</dcterms:modified>
</cp:coreProperties>
</file>